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A2859" w14:textId="6262F5ED" w:rsidR="00395BAB" w:rsidRPr="00FA7D8C" w:rsidRDefault="004739D2" w:rsidP="00E97564">
      <w:pPr>
        <w:pStyle w:val="CBTitlewBlueRule"/>
        <w:pBdr>
          <w:top w:val="single" w:sz="48" w:space="2" w:color="006298" w:themeColor="accent1"/>
        </w:pBdr>
        <w:tabs>
          <w:tab w:val="clear" w:pos="10080"/>
        </w:tabs>
      </w:pPr>
      <w:r>
        <w:t>Congratulations</w:t>
      </w:r>
      <w:r w:rsidR="00C45AC6">
        <w:t>!</w:t>
      </w:r>
    </w:p>
    <w:p w14:paraId="7F1DD353" w14:textId="77777777" w:rsidR="007F4F75" w:rsidRDefault="007F4F75" w:rsidP="004739D2">
      <w:pPr>
        <w:pStyle w:val="CBBodyText"/>
      </w:pPr>
    </w:p>
    <w:p w14:paraId="4ECA4080" w14:textId="33F95425" w:rsidR="004739D2" w:rsidRPr="004739D2" w:rsidRDefault="004739D2" w:rsidP="004739D2">
      <w:pPr>
        <w:pStyle w:val="CBBodyText"/>
      </w:pPr>
      <w:r w:rsidRPr="004739D2">
        <w:t xml:space="preserve">Dear Student, </w:t>
      </w:r>
    </w:p>
    <w:p w14:paraId="401949D7" w14:textId="77777777" w:rsidR="004739D2" w:rsidRPr="004739D2" w:rsidRDefault="004739D2" w:rsidP="004739D2">
      <w:pPr>
        <w:pStyle w:val="CBBodyText"/>
      </w:pPr>
      <w:r w:rsidRPr="004739D2">
        <w:t>Congratulations! You’ve been selected as a College Board Opportunity Ambassador. We’re pleased to work with you on leading and inspiring students on their path to college.</w:t>
      </w:r>
    </w:p>
    <w:p w14:paraId="5CF682D3" w14:textId="5D890B65" w:rsidR="004739D2" w:rsidRPr="004739D2" w:rsidRDefault="004739D2" w:rsidP="004739D2">
      <w:pPr>
        <w:pStyle w:val="CBHeading1"/>
      </w:pPr>
      <w:r w:rsidRPr="004739D2">
        <w:t xml:space="preserve">Getting Started Checklist: </w:t>
      </w:r>
    </w:p>
    <w:p w14:paraId="7805CC7D" w14:textId="77777777" w:rsidR="004739D2" w:rsidRPr="004739D2" w:rsidRDefault="004739D2" w:rsidP="004739D2">
      <w:pPr>
        <w:pStyle w:val="CBBullet1"/>
      </w:pPr>
      <w:r w:rsidRPr="004739D2">
        <w:t>Officially</w:t>
      </w:r>
      <w:r w:rsidRPr="004739D2">
        <w:rPr>
          <w:color w:val="BEA300" w:themeColor="accent4" w:themeShade="BF"/>
        </w:rPr>
        <w:t xml:space="preserve"> </w:t>
      </w:r>
      <w:hyperlink r:id="rId8" w:history="1">
        <w:r w:rsidRPr="004739D2">
          <w:rPr>
            <w:rStyle w:val="Hyperlink"/>
            <w:b/>
            <w:bCs/>
            <w:color w:val="009CDE" w:themeColor="accent2"/>
          </w:rPr>
          <w:t>sign up</w:t>
        </w:r>
      </w:hyperlink>
      <w:r w:rsidRPr="004739D2">
        <w:rPr>
          <w:color w:val="009CDE" w:themeColor="accent2"/>
        </w:rPr>
        <w:t xml:space="preserve"> </w:t>
      </w:r>
      <w:r w:rsidRPr="004739D2">
        <w:t xml:space="preserve">for the program on the College Board website. </w:t>
      </w:r>
    </w:p>
    <w:p w14:paraId="1182D093" w14:textId="3B893069" w:rsidR="004739D2" w:rsidRPr="004739D2" w:rsidRDefault="004739D2" w:rsidP="004739D2">
      <w:pPr>
        <w:pStyle w:val="CBBullet1"/>
      </w:pPr>
      <w:r w:rsidRPr="004739D2">
        <w:t xml:space="preserve">Schedule an initial meeting with </w:t>
      </w:r>
      <w:r w:rsidRPr="007F4F75">
        <w:rPr>
          <w:b/>
          <w:bCs/>
        </w:rPr>
        <w:t>[your teacher]</w:t>
      </w:r>
      <w:r w:rsidRPr="004739D2">
        <w:t xml:space="preserve"> to create a plan for</w:t>
      </w:r>
      <w:r w:rsidR="005E5F92">
        <w:t xml:space="preserve"> the</w:t>
      </w:r>
      <w:r w:rsidRPr="004739D2">
        <w:t xml:space="preserve"> year.</w:t>
      </w:r>
    </w:p>
    <w:p w14:paraId="62883FF0" w14:textId="77777777" w:rsidR="004739D2" w:rsidRPr="004739D2" w:rsidRDefault="004739D2" w:rsidP="004739D2">
      <w:pPr>
        <w:pStyle w:val="CBBullet1"/>
      </w:pPr>
      <w:r w:rsidRPr="004739D2">
        <w:t>Plan to schedule a weekly/bimonthly/monthly meeting for check-ins.</w:t>
      </w:r>
    </w:p>
    <w:p w14:paraId="2009BE4B" w14:textId="77777777" w:rsidR="004739D2" w:rsidRPr="004739D2" w:rsidRDefault="004739D2" w:rsidP="004739D2">
      <w:pPr>
        <w:pStyle w:val="CBBullet1"/>
      </w:pPr>
      <w:r w:rsidRPr="004739D2">
        <w:t xml:space="preserve">Receive and review your Ambassador Responsibilities from </w:t>
      </w:r>
      <w:r w:rsidRPr="007F4F75">
        <w:rPr>
          <w:b/>
          <w:bCs/>
        </w:rPr>
        <w:t>[your teacher].</w:t>
      </w:r>
    </w:p>
    <w:p w14:paraId="30D61080" w14:textId="77777777" w:rsidR="004739D2" w:rsidRPr="004739D2" w:rsidRDefault="004739D2" w:rsidP="004739D2">
      <w:pPr>
        <w:pStyle w:val="CBBullet1"/>
      </w:pPr>
      <w:r w:rsidRPr="004739D2">
        <w:t xml:space="preserve">Explore the </w:t>
      </w:r>
      <w:hyperlink r:id="rId9" w:history="1">
        <w:r w:rsidRPr="007F4F75">
          <w:rPr>
            <w:rStyle w:val="Hyperlink"/>
            <w:b/>
            <w:bCs/>
            <w:color w:val="009CDE" w:themeColor="accent2"/>
          </w:rPr>
          <w:t>Ambassador Toolkit</w:t>
        </w:r>
      </w:hyperlink>
      <w:r w:rsidRPr="004739D2">
        <w:t xml:space="preserve"> for more information and samples of programing.</w:t>
      </w:r>
    </w:p>
    <w:p w14:paraId="1F43BC65" w14:textId="77777777" w:rsidR="004739D2" w:rsidRPr="004739D2" w:rsidRDefault="004739D2" w:rsidP="004739D2">
      <w:pPr>
        <w:pStyle w:val="CBBullet1"/>
      </w:pPr>
      <w:r w:rsidRPr="004739D2">
        <w:t xml:space="preserve">Check out the College Board </w:t>
      </w:r>
      <w:hyperlink r:id="rId10" w:history="1">
        <w:r w:rsidRPr="007F4F75">
          <w:rPr>
            <w:rStyle w:val="Hyperlink"/>
            <w:b/>
            <w:bCs/>
            <w:color w:val="009CDE" w:themeColor="accent2"/>
          </w:rPr>
          <w:t>Student Ambassador Landing page</w:t>
        </w:r>
      </w:hyperlink>
      <w:r w:rsidRPr="004739D2">
        <w:t>.</w:t>
      </w:r>
    </w:p>
    <w:p w14:paraId="049F2385" w14:textId="77777777" w:rsidR="004739D2" w:rsidRPr="004739D2" w:rsidRDefault="004739D2" w:rsidP="004739D2">
      <w:pPr>
        <w:pStyle w:val="CBHeading1"/>
      </w:pPr>
      <w:r w:rsidRPr="004739D2">
        <w:t xml:space="preserve">Prepare for Ambassador Activities: </w:t>
      </w:r>
    </w:p>
    <w:p w14:paraId="68225AF7" w14:textId="77777777" w:rsidR="004739D2" w:rsidRPr="004739D2" w:rsidRDefault="004739D2" w:rsidP="004739D2">
      <w:pPr>
        <w:pStyle w:val="CBBullet1"/>
        <w:rPr>
          <w:b/>
          <w:bCs/>
        </w:rPr>
      </w:pPr>
      <w:r w:rsidRPr="004739D2">
        <w:t xml:space="preserve">You’re the link between your peers and the College Board. Become familiar with information on </w:t>
      </w:r>
      <w:hyperlink r:id="rId11">
        <w:r w:rsidRPr="007F4F75">
          <w:rPr>
            <w:rStyle w:val="Hyperlink"/>
            <w:b/>
            <w:bCs/>
            <w:color w:val="009CDE" w:themeColor="accent2"/>
          </w:rPr>
          <w:t>Official SAT</w:t>
        </w:r>
        <w:r w:rsidRPr="007F4F75">
          <w:rPr>
            <w:rStyle w:val="Hyperlink"/>
            <w:b/>
            <w:bCs/>
            <w:color w:val="009CDE" w:themeColor="accent2"/>
            <w:vertAlign w:val="superscript"/>
          </w:rPr>
          <w:t>®</w:t>
        </w:r>
        <w:r w:rsidRPr="007F4F75">
          <w:rPr>
            <w:rStyle w:val="Hyperlink"/>
            <w:b/>
            <w:bCs/>
            <w:color w:val="009CDE" w:themeColor="accent2"/>
          </w:rPr>
          <w:t xml:space="preserve"> Practice</w:t>
        </w:r>
      </w:hyperlink>
      <w:r w:rsidRPr="004739D2">
        <w:t xml:space="preserve">, the </w:t>
      </w:r>
      <w:hyperlink r:id="rId12">
        <w:r w:rsidRPr="007F4F75">
          <w:rPr>
            <w:rStyle w:val="Hyperlink"/>
            <w:b/>
            <w:bCs/>
            <w:color w:val="009CDE" w:themeColor="accent2"/>
          </w:rPr>
          <w:t>SAT</w:t>
        </w:r>
      </w:hyperlink>
      <w:r w:rsidRPr="004739D2">
        <w:t xml:space="preserve">, and </w:t>
      </w:r>
      <w:hyperlink r:id="rId13">
        <w:r w:rsidRPr="007F4F75">
          <w:rPr>
            <w:rStyle w:val="Hyperlink"/>
            <w:b/>
            <w:bCs/>
            <w:color w:val="009CDE" w:themeColor="accent2"/>
          </w:rPr>
          <w:t>PSAT</w:t>
        </w:r>
      </w:hyperlink>
      <w:r w:rsidRPr="007F4F75">
        <w:rPr>
          <w:b/>
          <w:bCs/>
          <w:color w:val="009CDE" w:themeColor="accent2"/>
          <w:u w:val="single"/>
        </w:rPr>
        <w:t>-related assessments</w:t>
      </w:r>
      <w:r w:rsidRPr="004739D2">
        <w:t>. This will be useful when presenting information to your audiences.</w:t>
      </w:r>
    </w:p>
    <w:p w14:paraId="090891AC" w14:textId="77777777" w:rsidR="004739D2" w:rsidRPr="004739D2" w:rsidRDefault="004739D2" w:rsidP="004739D2">
      <w:pPr>
        <w:pStyle w:val="CBBullet1"/>
        <w:rPr>
          <w:b/>
          <w:bCs/>
        </w:rPr>
      </w:pPr>
      <w:r w:rsidRPr="004739D2">
        <w:t xml:space="preserve">Create accounts with </w:t>
      </w:r>
      <w:hyperlink r:id="rId14">
        <w:r w:rsidRPr="007F4F75">
          <w:rPr>
            <w:rStyle w:val="Hyperlink"/>
            <w:b/>
            <w:bCs/>
            <w:color w:val="009CDE" w:themeColor="accent2"/>
          </w:rPr>
          <w:t>College Board</w:t>
        </w:r>
      </w:hyperlink>
      <w:r w:rsidRPr="004739D2">
        <w:t xml:space="preserve"> </w:t>
      </w:r>
      <w:r w:rsidRPr="007F4F75">
        <w:rPr>
          <w:color w:val="161616" w:themeColor="text1"/>
        </w:rPr>
        <w:t>and</w:t>
      </w:r>
      <w:r w:rsidRPr="007F4F75">
        <w:rPr>
          <w:b/>
          <w:bCs/>
          <w:color w:val="161616" w:themeColor="text1"/>
        </w:rPr>
        <w:t xml:space="preserve"> </w:t>
      </w:r>
      <w:hyperlink r:id="rId15">
        <w:r w:rsidRPr="007F4F75">
          <w:rPr>
            <w:rStyle w:val="Hyperlink"/>
            <w:b/>
            <w:bCs/>
            <w:color w:val="009CDE" w:themeColor="accent2"/>
          </w:rPr>
          <w:t>Khan Academy</w:t>
        </w:r>
      </w:hyperlink>
      <w:r w:rsidRPr="007F4F75">
        <w:rPr>
          <w:b/>
          <w:bCs/>
          <w:color w:val="009CDE" w:themeColor="accent2"/>
          <w:u w:val="single"/>
          <w:vertAlign w:val="superscript"/>
        </w:rPr>
        <w:t>®</w:t>
      </w:r>
      <w:r w:rsidRPr="007F4F75">
        <w:rPr>
          <w:color w:val="161616" w:themeColor="text1"/>
        </w:rPr>
        <w:t xml:space="preserve">. </w:t>
      </w:r>
    </w:p>
    <w:p w14:paraId="28C92217" w14:textId="77777777" w:rsidR="004739D2" w:rsidRPr="004739D2" w:rsidRDefault="004739D2" w:rsidP="004739D2">
      <w:pPr>
        <w:pStyle w:val="CBBullet1"/>
        <w:rPr>
          <w:b/>
          <w:bCs/>
        </w:rPr>
      </w:pPr>
      <w:r w:rsidRPr="004739D2">
        <w:t>Opt in to the College Board Opportunity Scholarships program if you’re a class of 2020 student.</w:t>
      </w:r>
    </w:p>
    <w:p w14:paraId="472DA572" w14:textId="77777777" w:rsidR="004739D2" w:rsidRPr="004739D2" w:rsidRDefault="007D5954" w:rsidP="004739D2">
      <w:pPr>
        <w:pStyle w:val="CBBullet1"/>
        <w:rPr>
          <w:b/>
          <w:bCs/>
        </w:rPr>
      </w:pPr>
      <w:hyperlink r:id="rId16">
        <w:r w:rsidR="004739D2" w:rsidRPr="007F4F75">
          <w:rPr>
            <w:rStyle w:val="Hyperlink"/>
            <w:b/>
            <w:bCs/>
            <w:color w:val="009CDE" w:themeColor="accent2"/>
          </w:rPr>
          <w:t>Link</w:t>
        </w:r>
      </w:hyperlink>
      <w:r w:rsidR="004739D2" w:rsidRPr="007F4F75">
        <w:rPr>
          <w:b/>
          <w:bCs/>
          <w:color w:val="009CDE" w:themeColor="accent2"/>
        </w:rPr>
        <w:t xml:space="preserve"> </w:t>
      </w:r>
      <w:r w:rsidR="004739D2" w:rsidRPr="004739D2">
        <w:t>your SAT or PSAT-related assessment scores with Official SAT Practice on Khan Academy. Do some practice to understand the functions of the website.</w:t>
      </w:r>
    </w:p>
    <w:p w14:paraId="3D30DF21" w14:textId="6965F9A8" w:rsidR="004739D2" w:rsidRPr="004739D2" w:rsidRDefault="004739D2" w:rsidP="004739D2">
      <w:pPr>
        <w:pStyle w:val="CBBullet1"/>
        <w:rPr>
          <w:b/>
          <w:bCs/>
        </w:rPr>
      </w:pPr>
      <w:r w:rsidRPr="004739D2">
        <w:t xml:space="preserve">Talk with your adviser about gearing up with </w:t>
      </w:r>
      <w:r w:rsidR="005E5F92">
        <w:t>o</w:t>
      </w:r>
      <w:r w:rsidRPr="004739D2">
        <w:t>fficial Ambassador shirts from the College Board.</w:t>
      </w:r>
    </w:p>
    <w:p w14:paraId="16ECD13A" w14:textId="77777777" w:rsidR="004739D2" w:rsidRPr="004739D2" w:rsidRDefault="004739D2" w:rsidP="004739D2">
      <w:pPr>
        <w:pStyle w:val="CBBodyText"/>
      </w:pPr>
      <w:r w:rsidRPr="004739D2">
        <w:t>You were selected because you can make a difference! We’re looking forward to working with you. Contact us with any questions.</w:t>
      </w:r>
    </w:p>
    <w:p w14:paraId="58F3B8D0" w14:textId="27B16EDB" w:rsidR="009872C2" w:rsidRPr="00722C23" w:rsidRDefault="009872C2" w:rsidP="004739D2">
      <w:pPr>
        <w:pStyle w:val="CBBodyText"/>
      </w:pPr>
    </w:p>
    <w:sectPr w:rsidR="009872C2" w:rsidRPr="00722C23" w:rsidSect="0072453D">
      <w:headerReference w:type="default" r:id="rId17"/>
      <w:footerReference w:type="default" r:id="rId18"/>
      <w:headerReference w:type="first" r:id="rId19"/>
      <w:type w:val="continuous"/>
      <w:pgSz w:w="12240" w:h="15840" w:code="1"/>
      <w:pgMar w:top="1440" w:right="907" w:bottom="907" w:left="907" w:header="366" w:footer="808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BCBFE" w14:textId="77777777" w:rsidR="007D5954" w:rsidRDefault="007D5954" w:rsidP="006C59C3">
      <w:r>
        <w:separator/>
      </w:r>
    </w:p>
  </w:endnote>
  <w:endnote w:type="continuationSeparator" w:id="0">
    <w:p w14:paraId="36001E36" w14:textId="77777777" w:rsidR="007D5954" w:rsidRDefault="007D5954" w:rsidP="006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7931" w14:textId="03421D63" w:rsidR="009872C2" w:rsidRPr="002E59B8" w:rsidRDefault="002E59B8" w:rsidP="00397F2F">
    <w:pPr>
      <w:pStyle w:val="Footer"/>
      <w:pBdr>
        <w:top w:val="single" w:sz="4" w:space="18" w:color="B9B9B9" w:themeColor="accent6" w:themeTint="66"/>
      </w:pBdr>
      <w:tabs>
        <w:tab w:val="clear" w:pos="8640"/>
        <w:tab w:val="right" w:pos="9360"/>
      </w:tabs>
      <w:spacing w:before="240"/>
      <w:ind w:left="720" w:right="1066"/>
      <w:rPr>
        <w:sz w:val="12"/>
        <w:szCs w:val="12"/>
      </w:rPr>
    </w:pPr>
    <w:r w:rsidRPr="005602D6">
      <w:rPr>
        <w:sz w:val="12"/>
        <w:szCs w:val="12"/>
      </w:rPr>
      <w:t>© 2019 College Board.</w:t>
    </w:r>
    <w:r>
      <w:rPr>
        <w:sz w:val="12"/>
        <w:szCs w:val="12"/>
      </w:rPr>
      <w:br/>
      <w:t>K</w:t>
    </w:r>
    <w:r w:rsidRPr="005602D6">
      <w:rPr>
        <w:sz w:val="12"/>
        <w:szCs w:val="12"/>
      </w:rPr>
      <w:t>han Academy is a registered trademark in the United States and other jurisdictions.</w:t>
    </w:r>
    <w:r w:rsidR="00397F2F" w:rsidRPr="00397F2F">
      <w:rPr>
        <w:noProof/>
      </w:rPr>
      <w:t xml:space="preserve"> </w:t>
    </w:r>
    <w:r w:rsidR="00397F2F">
      <w:rPr>
        <w:noProof/>
      </w:rPr>
      <w:tab/>
    </w:r>
    <w:r w:rsidR="00397F2F">
      <w:rPr>
        <w:noProof/>
      </w:rPr>
      <w:drawing>
        <wp:inline distT="0" distB="0" distL="0" distR="0" wp14:anchorId="3AAF8D6E" wp14:editId="407569AB">
          <wp:extent cx="1109345" cy="191770"/>
          <wp:effectExtent l="0" t="0" r="0" b="0"/>
          <wp:docPr id="5" name="Picture 5" descr="College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Board_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91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7A8CC" w14:textId="77777777" w:rsidR="007D5954" w:rsidRDefault="007D5954" w:rsidP="006C59C3">
      <w:r>
        <w:separator/>
      </w:r>
    </w:p>
  </w:footnote>
  <w:footnote w:type="continuationSeparator" w:id="0">
    <w:p w14:paraId="57630A31" w14:textId="77777777" w:rsidR="007D5954" w:rsidRDefault="007D5954" w:rsidP="006C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550" w:type="dxa"/>
      <w:tblInd w:w="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le"/>
    </w:tblPr>
    <w:tblGrid>
      <w:gridCol w:w="4675"/>
      <w:gridCol w:w="3875"/>
    </w:tblGrid>
    <w:tr w:rsidR="00397F2F" w14:paraId="15418C4A" w14:textId="77777777" w:rsidTr="00B36C07">
      <w:trPr>
        <w:tblHeader/>
      </w:trPr>
      <w:tc>
        <w:tcPr>
          <w:tcW w:w="4675" w:type="dxa"/>
          <w:vAlign w:val="bottom"/>
        </w:tcPr>
        <w:p w14:paraId="6DDC6712" w14:textId="77777777" w:rsidR="00397F2F" w:rsidRDefault="00397F2F" w:rsidP="00397F2F">
          <w:r w:rsidRPr="0072453D">
            <w:rPr>
              <w:noProof/>
            </w:rPr>
            <w:drawing>
              <wp:inline distT="0" distB="0" distL="0" distR="0" wp14:anchorId="0EAFBF76" wp14:editId="0750DDC6">
                <wp:extent cx="2594366" cy="397565"/>
                <wp:effectExtent l="0" t="0" r="0" b="2540"/>
                <wp:docPr id="9" name="Picture 9" descr="Collegeboard Opportunity Scholarsh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4366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</w:tcPr>
        <w:p w14:paraId="3B6B0F95" w14:textId="77777777" w:rsidR="00397F2F" w:rsidRDefault="00397F2F" w:rsidP="00397F2F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458A87B" wp14:editId="18444F54">
                    <wp:extent cx="1820254" cy="580651"/>
                    <wp:effectExtent l="0" t="0" r="8890" b="0"/>
                    <wp:docPr id="2" name="Text Box 2" descr="Decorativ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0254" cy="58065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2FABBF" w14:textId="77777777" w:rsidR="00397F2F" w:rsidRPr="00E141A3" w:rsidRDefault="00397F2F" w:rsidP="00397F2F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E141A3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Place your school</w:t>
                                </w:r>
                                <w:r w:rsidRPr="00E141A3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or district logo here.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458A8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Decorative" style="width:143.3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" fillcolor="#d8d8d8 [2732]" stroked="f" strokeweight=".5pt">
                    <v:textbox>
                      <w:txbxContent>
                        <w:p w14:paraId="062FABBF" w14:textId="77777777" w:rsidR="00397F2F" w:rsidRPr="00E141A3" w:rsidRDefault="00397F2F" w:rsidP="00397F2F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141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Place your school</w:t>
                          </w:r>
                          <w:r w:rsidRPr="00E141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or district logo here.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4C2DB4A7" w14:textId="25AFF3A7" w:rsidR="009872C2" w:rsidRPr="00397F2F" w:rsidRDefault="009872C2" w:rsidP="00397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5064" w14:textId="77777777" w:rsidR="003A182C" w:rsidRPr="00E5296C" w:rsidRDefault="003A182C" w:rsidP="00E5296C">
    <w:pPr>
      <w:rPr>
        <w:sz w:val="16"/>
        <w:szCs w:val="16"/>
      </w:rPr>
    </w:pPr>
  </w:p>
  <w:p w14:paraId="6A36D12F" w14:textId="736395E4" w:rsidR="003A182C" w:rsidRDefault="003A182C" w:rsidP="004E782C">
    <w:pPr>
      <w:spacing w:after="720"/>
      <w:ind w:left="720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BA9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97ACF"/>
    <w:multiLevelType w:val="multilevel"/>
    <w:tmpl w:val="6AB2C30C"/>
    <w:lvl w:ilvl="0">
      <w:start w:val="1"/>
      <w:numFmt w:val="decimal"/>
      <w:pStyle w:val="CBNumberedList1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pStyle w:val="CBNumberedList2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lowerRoman"/>
      <w:pStyle w:val="CBNumberedList3"/>
      <w:lvlText w:val="%3."/>
      <w:lvlJc w:val="left"/>
      <w:pPr>
        <w:ind w:left="1008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3BD22B8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D1F46"/>
    <w:multiLevelType w:val="multilevel"/>
    <w:tmpl w:val="80C81DA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65136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D5161"/>
    <w:multiLevelType w:val="hybridMultilevel"/>
    <w:tmpl w:val="658C488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D3267E"/>
    <w:multiLevelType w:val="multilevel"/>
    <w:tmpl w:val="9ADEB1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4825BE"/>
    <w:multiLevelType w:val="hybridMultilevel"/>
    <w:tmpl w:val="BD084C12"/>
    <w:lvl w:ilvl="0" w:tplc="B2D8A63A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6298"/>
        <w:sz w:val="10"/>
        <w:szCs w:val="10"/>
      </w:rPr>
    </w:lvl>
    <w:lvl w:ilvl="1" w:tplc="29CA94F0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A21F1"/>
    <w:multiLevelType w:val="hybridMultilevel"/>
    <w:tmpl w:val="23862416"/>
    <w:lvl w:ilvl="0" w:tplc="1B7CE54C">
      <w:start w:val="1"/>
      <w:numFmt w:val="bullet"/>
      <w:pStyle w:val="ListBullet"/>
      <w:lvlText w:val="■"/>
      <w:lvlJc w:val="left"/>
      <w:pPr>
        <w:ind w:left="605" w:hanging="360"/>
      </w:pPr>
      <w:rPr>
        <w:rFonts w:ascii="Arial" w:hAnsi="Arial" w:hint="default"/>
        <w:color w:val="006298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66112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E4EB3"/>
    <w:multiLevelType w:val="multilevel"/>
    <w:tmpl w:val="362EE3FC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11">
    <w:nsid w:val="2B535D6B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D7C7E"/>
    <w:multiLevelType w:val="hybridMultilevel"/>
    <w:tmpl w:val="81424BCE"/>
    <w:lvl w:ilvl="0" w:tplc="8E7E1776">
      <w:start w:val="1"/>
      <w:numFmt w:val="decimal"/>
      <w:lvlText w:val="%1."/>
      <w:lvlJc w:val="left"/>
      <w:pPr>
        <w:ind w:left="720" w:hanging="360"/>
      </w:pPr>
    </w:lvl>
    <w:lvl w:ilvl="1" w:tplc="8ECE0BCE">
      <w:start w:val="1"/>
      <w:numFmt w:val="lowerLetter"/>
      <w:lvlText w:val="%2."/>
      <w:lvlJc w:val="left"/>
      <w:pPr>
        <w:ind w:left="1440" w:hanging="360"/>
      </w:pPr>
    </w:lvl>
    <w:lvl w:ilvl="2" w:tplc="2A30CF9C">
      <w:start w:val="1"/>
      <w:numFmt w:val="lowerRoman"/>
      <w:lvlText w:val="%3."/>
      <w:lvlJc w:val="right"/>
      <w:pPr>
        <w:ind w:left="2160" w:hanging="180"/>
      </w:pPr>
    </w:lvl>
    <w:lvl w:ilvl="3" w:tplc="4FC6C100">
      <w:start w:val="1"/>
      <w:numFmt w:val="decimal"/>
      <w:lvlText w:val="%4."/>
      <w:lvlJc w:val="left"/>
      <w:pPr>
        <w:ind w:left="2880" w:hanging="360"/>
      </w:pPr>
    </w:lvl>
    <w:lvl w:ilvl="4" w:tplc="D7962A06">
      <w:start w:val="1"/>
      <w:numFmt w:val="lowerLetter"/>
      <w:lvlText w:val="%5."/>
      <w:lvlJc w:val="left"/>
      <w:pPr>
        <w:ind w:left="3600" w:hanging="360"/>
      </w:pPr>
    </w:lvl>
    <w:lvl w:ilvl="5" w:tplc="6C7ADC0C">
      <w:start w:val="1"/>
      <w:numFmt w:val="lowerRoman"/>
      <w:lvlText w:val="%6."/>
      <w:lvlJc w:val="right"/>
      <w:pPr>
        <w:ind w:left="4320" w:hanging="180"/>
      </w:pPr>
    </w:lvl>
    <w:lvl w:ilvl="6" w:tplc="5F7455B6">
      <w:start w:val="1"/>
      <w:numFmt w:val="decimal"/>
      <w:lvlText w:val="%7."/>
      <w:lvlJc w:val="left"/>
      <w:pPr>
        <w:ind w:left="5040" w:hanging="360"/>
      </w:pPr>
    </w:lvl>
    <w:lvl w:ilvl="7" w:tplc="9508D75C">
      <w:start w:val="1"/>
      <w:numFmt w:val="lowerLetter"/>
      <w:lvlText w:val="%8."/>
      <w:lvlJc w:val="left"/>
      <w:pPr>
        <w:ind w:left="5760" w:hanging="360"/>
      </w:pPr>
    </w:lvl>
    <w:lvl w:ilvl="8" w:tplc="6642548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D6F49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80C5DFC"/>
    <w:multiLevelType w:val="hybridMultilevel"/>
    <w:tmpl w:val="4EF6AC14"/>
    <w:lvl w:ilvl="0" w:tplc="021EB8A8">
      <w:start w:val="1"/>
      <w:numFmt w:val="bullet"/>
      <w:pStyle w:val="CBBullet1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6298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77DA9"/>
    <w:multiLevelType w:val="hybridMultilevel"/>
    <w:tmpl w:val="94A87A4A"/>
    <w:lvl w:ilvl="0" w:tplc="E24AD87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6298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0F09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D67E5"/>
    <w:multiLevelType w:val="hybridMultilevel"/>
    <w:tmpl w:val="2C2C0FEC"/>
    <w:lvl w:ilvl="0" w:tplc="3ACAA1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C385D"/>
    <w:multiLevelType w:val="multilevel"/>
    <w:tmpl w:val="5D3A0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17219EB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012170"/>
    <w:multiLevelType w:val="multilevel"/>
    <w:tmpl w:val="4B1859F4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20">
    <w:nsid w:val="6D2D228D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35DD5"/>
    <w:multiLevelType w:val="multilevel"/>
    <w:tmpl w:val="023899B0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22">
    <w:nsid w:val="7496001D"/>
    <w:multiLevelType w:val="multilevel"/>
    <w:tmpl w:val="165ABA58"/>
    <w:lvl w:ilvl="0">
      <w:start w:val="1"/>
      <w:numFmt w:val="bullet"/>
      <w:lvlText w:val="■"/>
      <w:lvlJc w:val="left"/>
      <w:pPr>
        <w:ind w:left="605" w:hanging="360"/>
      </w:pPr>
      <w:rPr>
        <w:rFonts w:ascii="Arial" w:hAnsi="Arial" w:hint="default"/>
        <w:color w:val="009CDE" w:themeColor="text2"/>
        <w:position w:val="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52B01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93030"/>
    <w:multiLevelType w:val="hybridMultilevel"/>
    <w:tmpl w:val="D144C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5"/>
  </w:num>
  <w:num w:numId="6">
    <w:abstractNumId w:val="6"/>
  </w:num>
  <w:num w:numId="7">
    <w:abstractNumId w:val="21"/>
  </w:num>
  <w:num w:numId="8">
    <w:abstractNumId w:val="0"/>
  </w:num>
  <w:num w:numId="9">
    <w:abstractNumId w:val="10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4"/>
  </w:num>
  <w:num w:numId="16">
    <w:abstractNumId w:val="9"/>
  </w:num>
  <w:num w:numId="17">
    <w:abstractNumId w:val="1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3"/>
  </w:num>
  <w:num w:numId="23">
    <w:abstractNumId w:val="23"/>
  </w:num>
  <w:num w:numId="24">
    <w:abstractNumId w:val="2"/>
  </w:num>
  <w:num w:numId="25">
    <w:abstractNumId w:val="12"/>
  </w:num>
  <w:num w:numId="26">
    <w:abstractNumId w:val="1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5"/>
  </w:num>
  <w:num w:numId="3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US" w:vendorID="2" w:dllVersion="6" w:checkStyle="1"/>
  <w:activeWritingStyle w:appName="MSWord" w:lang="it-IT" w:vendorID="3" w:dllVersion="517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3D"/>
    <w:rsid w:val="00003C13"/>
    <w:rsid w:val="00022869"/>
    <w:rsid w:val="00023C09"/>
    <w:rsid w:val="0005050D"/>
    <w:rsid w:val="00050FE6"/>
    <w:rsid w:val="000527AE"/>
    <w:rsid w:val="00060AC8"/>
    <w:rsid w:val="00061CA4"/>
    <w:rsid w:val="00062658"/>
    <w:rsid w:val="00077BC0"/>
    <w:rsid w:val="00081CD2"/>
    <w:rsid w:val="000B3876"/>
    <w:rsid w:val="000E457B"/>
    <w:rsid w:val="00114733"/>
    <w:rsid w:val="00130AE1"/>
    <w:rsid w:val="00131D78"/>
    <w:rsid w:val="00131EF0"/>
    <w:rsid w:val="001400B8"/>
    <w:rsid w:val="001402CD"/>
    <w:rsid w:val="00145B58"/>
    <w:rsid w:val="00154B96"/>
    <w:rsid w:val="0016780B"/>
    <w:rsid w:val="00171F3B"/>
    <w:rsid w:val="001737C3"/>
    <w:rsid w:val="001749BA"/>
    <w:rsid w:val="001A229E"/>
    <w:rsid w:val="001B09DA"/>
    <w:rsid w:val="001B4270"/>
    <w:rsid w:val="001C44CD"/>
    <w:rsid w:val="001D6337"/>
    <w:rsid w:val="001F4F62"/>
    <w:rsid w:val="00203DB8"/>
    <w:rsid w:val="00204A47"/>
    <w:rsid w:val="0021617E"/>
    <w:rsid w:val="00245C10"/>
    <w:rsid w:val="00257B07"/>
    <w:rsid w:val="00263599"/>
    <w:rsid w:val="0026478E"/>
    <w:rsid w:val="002A26DB"/>
    <w:rsid w:val="002A3FE4"/>
    <w:rsid w:val="002E59B8"/>
    <w:rsid w:val="002F00F8"/>
    <w:rsid w:val="002F4C60"/>
    <w:rsid w:val="00305723"/>
    <w:rsid w:val="00311E43"/>
    <w:rsid w:val="0031498A"/>
    <w:rsid w:val="00316636"/>
    <w:rsid w:val="00316D43"/>
    <w:rsid w:val="00324994"/>
    <w:rsid w:val="00333DA7"/>
    <w:rsid w:val="00350735"/>
    <w:rsid w:val="00351421"/>
    <w:rsid w:val="00351E1D"/>
    <w:rsid w:val="00374414"/>
    <w:rsid w:val="00374F3A"/>
    <w:rsid w:val="00385B49"/>
    <w:rsid w:val="00390DE9"/>
    <w:rsid w:val="00395BAB"/>
    <w:rsid w:val="00397F2F"/>
    <w:rsid w:val="003A182C"/>
    <w:rsid w:val="003C41C3"/>
    <w:rsid w:val="003C5DE9"/>
    <w:rsid w:val="003D59E5"/>
    <w:rsid w:val="0041106E"/>
    <w:rsid w:val="0041319B"/>
    <w:rsid w:val="0041714F"/>
    <w:rsid w:val="00443D84"/>
    <w:rsid w:val="004739D2"/>
    <w:rsid w:val="004B7C22"/>
    <w:rsid w:val="004E36CB"/>
    <w:rsid w:val="004E782C"/>
    <w:rsid w:val="004F2F99"/>
    <w:rsid w:val="00514058"/>
    <w:rsid w:val="00526928"/>
    <w:rsid w:val="0056047B"/>
    <w:rsid w:val="00563C3B"/>
    <w:rsid w:val="00564001"/>
    <w:rsid w:val="005732DA"/>
    <w:rsid w:val="00580360"/>
    <w:rsid w:val="00580D7A"/>
    <w:rsid w:val="00581C8B"/>
    <w:rsid w:val="00594B49"/>
    <w:rsid w:val="005B2824"/>
    <w:rsid w:val="005C65C1"/>
    <w:rsid w:val="005E5F92"/>
    <w:rsid w:val="00624187"/>
    <w:rsid w:val="006272E1"/>
    <w:rsid w:val="00633F99"/>
    <w:rsid w:val="00664AE8"/>
    <w:rsid w:val="006C59C3"/>
    <w:rsid w:val="006C778D"/>
    <w:rsid w:val="006D36B2"/>
    <w:rsid w:val="006F4011"/>
    <w:rsid w:val="006F5BB5"/>
    <w:rsid w:val="00715492"/>
    <w:rsid w:val="00715D4C"/>
    <w:rsid w:val="00722C23"/>
    <w:rsid w:val="0072453D"/>
    <w:rsid w:val="00730633"/>
    <w:rsid w:val="00741F07"/>
    <w:rsid w:val="0074797F"/>
    <w:rsid w:val="00760D0F"/>
    <w:rsid w:val="0076241B"/>
    <w:rsid w:val="0076367F"/>
    <w:rsid w:val="00765AC0"/>
    <w:rsid w:val="00766415"/>
    <w:rsid w:val="00772C0E"/>
    <w:rsid w:val="007970BD"/>
    <w:rsid w:val="007A3D73"/>
    <w:rsid w:val="007D5954"/>
    <w:rsid w:val="007D671F"/>
    <w:rsid w:val="007D684A"/>
    <w:rsid w:val="007D7D0E"/>
    <w:rsid w:val="007E6142"/>
    <w:rsid w:val="007F4F75"/>
    <w:rsid w:val="007F678E"/>
    <w:rsid w:val="00832BBF"/>
    <w:rsid w:val="00852B15"/>
    <w:rsid w:val="00855228"/>
    <w:rsid w:val="00856041"/>
    <w:rsid w:val="00875F6E"/>
    <w:rsid w:val="008A17C2"/>
    <w:rsid w:val="008B113A"/>
    <w:rsid w:val="008B6D47"/>
    <w:rsid w:val="008C4A02"/>
    <w:rsid w:val="008D152C"/>
    <w:rsid w:val="008E4C92"/>
    <w:rsid w:val="00906526"/>
    <w:rsid w:val="00950A0C"/>
    <w:rsid w:val="00956CAA"/>
    <w:rsid w:val="009749E4"/>
    <w:rsid w:val="009770AF"/>
    <w:rsid w:val="009872C2"/>
    <w:rsid w:val="009978E2"/>
    <w:rsid w:val="009A0852"/>
    <w:rsid w:val="009A5C62"/>
    <w:rsid w:val="009C1CF4"/>
    <w:rsid w:val="009E5215"/>
    <w:rsid w:val="009E7CC6"/>
    <w:rsid w:val="009F2C41"/>
    <w:rsid w:val="009F74A1"/>
    <w:rsid w:val="00A018EE"/>
    <w:rsid w:val="00A41BDC"/>
    <w:rsid w:val="00A44062"/>
    <w:rsid w:val="00A7173F"/>
    <w:rsid w:val="00A93977"/>
    <w:rsid w:val="00A93D00"/>
    <w:rsid w:val="00AB1A4C"/>
    <w:rsid w:val="00AC482A"/>
    <w:rsid w:val="00AC73BA"/>
    <w:rsid w:val="00AF077C"/>
    <w:rsid w:val="00AF3A95"/>
    <w:rsid w:val="00AF4DC3"/>
    <w:rsid w:val="00B059CC"/>
    <w:rsid w:val="00B16C9F"/>
    <w:rsid w:val="00B2400A"/>
    <w:rsid w:val="00B5346D"/>
    <w:rsid w:val="00B82EC6"/>
    <w:rsid w:val="00BB35E8"/>
    <w:rsid w:val="00BC5C6D"/>
    <w:rsid w:val="00BE046B"/>
    <w:rsid w:val="00BE1365"/>
    <w:rsid w:val="00BE47E6"/>
    <w:rsid w:val="00BE5612"/>
    <w:rsid w:val="00BE68DA"/>
    <w:rsid w:val="00BF3268"/>
    <w:rsid w:val="00BF5743"/>
    <w:rsid w:val="00C021BF"/>
    <w:rsid w:val="00C14CF6"/>
    <w:rsid w:val="00C301B2"/>
    <w:rsid w:val="00C444EB"/>
    <w:rsid w:val="00C448A5"/>
    <w:rsid w:val="00C45AC6"/>
    <w:rsid w:val="00C538AB"/>
    <w:rsid w:val="00C672C5"/>
    <w:rsid w:val="00C70D97"/>
    <w:rsid w:val="00C74ABF"/>
    <w:rsid w:val="00C765AF"/>
    <w:rsid w:val="00C9666A"/>
    <w:rsid w:val="00CA64BA"/>
    <w:rsid w:val="00CB7C58"/>
    <w:rsid w:val="00CC7D66"/>
    <w:rsid w:val="00CD37FA"/>
    <w:rsid w:val="00CD468D"/>
    <w:rsid w:val="00CF6633"/>
    <w:rsid w:val="00D046F1"/>
    <w:rsid w:val="00D16207"/>
    <w:rsid w:val="00D537F5"/>
    <w:rsid w:val="00D6410B"/>
    <w:rsid w:val="00D70EA8"/>
    <w:rsid w:val="00D74724"/>
    <w:rsid w:val="00D77E81"/>
    <w:rsid w:val="00D85702"/>
    <w:rsid w:val="00DA1775"/>
    <w:rsid w:val="00DA3620"/>
    <w:rsid w:val="00DE18DA"/>
    <w:rsid w:val="00DE1D25"/>
    <w:rsid w:val="00DE2DD2"/>
    <w:rsid w:val="00E02B1A"/>
    <w:rsid w:val="00E12D55"/>
    <w:rsid w:val="00E14FC7"/>
    <w:rsid w:val="00E5296C"/>
    <w:rsid w:val="00E55A32"/>
    <w:rsid w:val="00E64FA9"/>
    <w:rsid w:val="00E717CD"/>
    <w:rsid w:val="00E771C8"/>
    <w:rsid w:val="00E77B7D"/>
    <w:rsid w:val="00E8445A"/>
    <w:rsid w:val="00E96823"/>
    <w:rsid w:val="00E97564"/>
    <w:rsid w:val="00EA0818"/>
    <w:rsid w:val="00EC2CA4"/>
    <w:rsid w:val="00F01FB8"/>
    <w:rsid w:val="00F12C41"/>
    <w:rsid w:val="00F355A5"/>
    <w:rsid w:val="00F46416"/>
    <w:rsid w:val="00F56808"/>
    <w:rsid w:val="00F7396F"/>
    <w:rsid w:val="00F8663E"/>
    <w:rsid w:val="00FA5E32"/>
    <w:rsid w:val="00FA7D8C"/>
    <w:rsid w:val="00FB589E"/>
    <w:rsid w:val="00FD29E0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676CA9"/>
  <w14:defaultImageDpi w14:val="300"/>
  <w15:docId w15:val="{CF142DCF-FBA3-1D4E-BDF1-3E40120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581C8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2F00F8"/>
    <w:pPr>
      <w:keepNext/>
      <w:keepLines/>
      <w:spacing w:before="480"/>
      <w:outlineLvl w:val="0"/>
    </w:pPr>
    <w:rPr>
      <w:rFonts w:eastAsiaTheme="majorEastAsia" w:cstheme="majorBidi"/>
      <w:b/>
      <w:bCs/>
      <w:color w:val="00456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D77E81"/>
    <w:pPr>
      <w:keepNext/>
      <w:keepLines/>
      <w:spacing w:before="200"/>
      <w:outlineLvl w:val="1"/>
    </w:pPr>
    <w:rPr>
      <w:rFonts w:eastAsiaTheme="majorEastAsia" w:cstheme="majorBidi"/>
      <w:b/>
      <w:bCs/>
      <w:color w:val="00629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581C8B"/>
    <w:rPr>
      <w:rFonts w:ascii="Arial" w:eastAsiaTheme="majorEastAsia" w:hAnsi="Arial" w:cstheme="majorBidi"/>
      <w:b/>
      <w:bCs/>
      <w:color w:val="00456B" w:themeColor="accent1" w:themeShade="B5"/>
      <w:sz w:val="32"/>
      <w:szCs w:val="32"/>
    </w:rPr>
  </w:style>
  <w:style w:type="paragraph" w:styleId="ListParagraph">
    <w:name w:val="List Paragraph"/>
    <w:basedOn w:val="Normal"/>
    <w:uiPriority w:val="99"/>
    <w:semiHidden/>
    <w:rsid w:val="002F0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0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8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81C8B"/>
    <w:rPr>
      <w:rFonts w:ascii="Arial" w:eastAsiaTheme="majorEastAsia" w:hAnsi="Arial" w:cstheme="majorBidi"/>
      <w:b/>
      <w:bCs/>
      <w:color w:val="00629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D77E81"/>
    <w:pPr>
      <w:pBdr>
        <w:bottom w:val="single" w:sz="8" w:space="4" w:color="006298" w:themeColor="accent1"/>
      </w:pBdr>
      <w:spacing w:after="300"/>
      <w:contextualSpacing/>
    </w:pPr>
    <w:rPr>
      <w:rFonts w:eastAsiaTheme="majorEastAsia" w:cstheme="majorBidi"/>
      <w:color w:val="0074A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81C8B"/>
    <w:rPr>
      <w:rFonts w:ascii="Arial" w:eastAsiaTheme="majorEastAsia" w:hAnsi="Arial" w:cstheme="majorBidi"/>
      <w:color w:val="0074A6" w:themeColor="text2" w:themeShade="BF"/>
      <w:spacing w:val="5"/>
      <w:kern w:val="28"/>
      <w:sz w:val="52"/>
      <w:szCs w:val="52"/>
    </w:rPr>
  </w:style>
  <w:style w:type="paragraph" w:customStyle="1" w:styleId="CBTitlewBlueRule">
    <w:name w:val="CB Title w Blue Rule"/>
    <w:basedOn w:val="Normal"/>
    <w:qFormat/>
    <w:rsid w:val="0072453D"/>
    <w:pPr>
      <w:widowControl w:val="0"/>
      <w:pBdr>
        <w:top w:val="single" w:sz="48" w:space="1" w:color="006298" w:themeColor="accent1"/>
      </w:pBdr>
      <w:tabs>
        <w:tab w:val="left" w:pos="10080"/>
      </w:tabs>
      <w:spacing w:after="240"/>
      <w:ind w:left="720" w:right="1336"/>
    </w:pPr>
    <w:rPr>
      <w:sz w:val="68"/>
      <w:szCs w:val="68"/>
    </w:rPr>
  </w:style>
  <w:style w:type="paragraph" w:customStyle="1" w:styleId="CBIntro">
    <w:name w:val="CB Intro"/>
    <w:basedOn w:val="Normal"/>
    <w:qFormat/>
    <w:rsid w:val="00FA7D8C"/>
    <w:pPr>
      <w:widowControl w:val="0"/>
      <w:tabs>
        <w:tab w:val="left" w:pos="8370"/>
      </w:tabs>
      <w:spacing w:after="360" w:line="340" w:lineRule="exact"/>
      <w:ind w:left="720" w:right="1246"/>
    </w:pPr>
    <w:rPr>
      <w:sz w:val="28"/>
      <w:szCs w:val="28"/>
    </w:rPr>
  </w:style>
  <w:style w:type="paragraph" w:customStyle="1" w:styleId="CBHeading1">
    <w:name w:val="CB Heading 1"/>
    <w:basedOn w:val="Normal"/>
    <w:uiPriority w:val="1"/>
    <w:qFormat/>
    <w:rsid w:val="00FA7D8C"/>
    <w:pPr>
      <w:widowControl w:val="0"/>
      <w:tabs>
        <w:tab w:val="left" w:pos="8370"/>
      </w:tabs>
      <w:spacing w:before="240" w:after="120"/>
      <w:ind w:left="720" w:right="1066"/>
    </w:pPr>
    <w:rPr>
      <w:b/>
      <w:bCs/>
      <w:color w:val="006298"/>
      <w:sz w:val="28"/>
      <w:szCs w:val="28"/>
    </w:rPr>
  </w:style>
  <w:style w:type="paragraph" w:customStyle="1" w:styleId="CBBodyText">
    <w:name w:val="CB Body Text"/>
    <w:basedOn w:val="Normal"/>
    <w:qFormat/>
    <w:rsid w:val="003A182C"/>
    <w:pPr>
      <w:widowControl w:val="0"/>
      <w:tabs>
        <w:tab w:val="left" w:pos="8370"/>
      </w:tabs>
      <w:spacing w:after="160" w:line="288" w:lineRule="auto"/>
      <w:ind w:left="720" w:right="1066"/>
    </w:pPr>
    <w:rPr>
      <w:rFonts w:asciiTheme="minorHAnsi" w:hAnsiTheme="minorHAnsi"/>
      <w:sz w:val="18"/>
      <w:szCs w:val="18"/>
    </w:rPr>
  </w:style>
  <w:style w:type="paragraph" w:customStyle="1" w:styleId="CBBullet1">
    <w:name w:val="CB Bullet 1"/>
    <w:basedOn w:val="CBBodyText"/>
    <w:uiPriority w:val="2"/>
    <w:qFormat/>
    <w:rsid w:val="00FA7D8C"/>
    <w:pPr>
      <w:numPr>
        <w:numId w:val="3"/>
      </w:numPr>
      <w:tabs>
        <w:tab w:val="clear" w:pos="432"/>
        <w:tab w:val="num" w:pos="1260"/>
      </w:tabs>
      <w:ind w:left="1080"/>
    </w:pPr>
  </w:style>
  <w:style w:type="paragraph" w:customStyle="1" w:styleId="CBBullet2">
    <w:name w:val="CB Bullet 2"/>
    <w:basedOn w:val="CBBodyText"/>
    <w:uiPriority w:val="2"/>
    <w:qFormat/>
    <w:rsid w:val="00FA7D8C"/>
    <w:pPr>
      <w:numPr>
        <w:numId w:val="4"/>
      </w:numPr>
      <w:tabs>
        <w:tab w:val="clear" w:pos="648"/>
        <w:tab w:val="num" w:pos="990"/>
      </w:tabs>
      <w:ind w:left="1260"/>
    </w:pPr>
  </w:style>
  <w:style w:type="paragraph" w:styleId="Header">
    <w:name w:val="header"/>
    <w:basedOn w:val="Normal"/>
    <w:link w:val="Head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C8B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C8B"/>
    <w:rPr>
      <w:rFonts w:ascii="Arial" w:hAnsi="Arial"/>
    </w:rPr>
  </w:style>
  <w:style w:type="paragraph" w:customStyle="1" w:styleId="CBBullet3">
    <w:name w:val="CB Bullet 3"/>
    <w:basedOn w:val="CBBodyText"/>
    <w:uiPriority w:val="2"/>
    <w:qFormat/>
    <w:rsid w:val="00FA7D8C"/>
    <w:pPr>
      <w:numPr>
        <w:numId w:val="5"/>
      </w:numPr>
      <w:tabs>
        <w:tab w:val="clear" w:pos="864"/>
        <w:tab w:val="num" w:pos="1170"/>
      </w:tabs>
      <w:ind w:left="1440"/>
    </w:pPr>
  </w:style>
  <w:style w:type="paragraph" w:customStyle="1" w:styleId="CBHeading2">
    <w:name w:val="CB Heading 2"/>
    <w:basedOn w:val="CBHeading1"/>
    <w:uiPriority w:val="1"/>
    <w:qFormat/>
    <w:rsid w:val="00514058"/>
    <w:pPr>
      <w:spacing w:before="180"/>
    </w:pPr>
    <w:rPr>
      <w:sz w:val="20"/>
      <w:szCs w:val="20"/>
    </w:rPr>
  </w:style>
  <w:style w:type="paragraph" w:customStyle="1" w:styleId="CBNumberedList1">
    <w:name w:val="CB Numbered List 1"/>
    <w:basedOn w:val="CBBodyText"/>
    <w:uiPriority w:val="4"/>
    <w:qFormat/>
    <w:rsid w:val="00FA7D8C"/>
    <w:pPr>
      <w:numPr>
        <w:numId w:val="18"/>
      </w:numPr>
      <w:ind w:left="1080"/>
    </w:pPr>
  </w:style>
  <w:style w:type="paragraph" w:customStyle="1" w:styleId="CBNumberedList2">
    <w:name w:val="CB Numbered List 2"/>
    <w:basedOn w:val="CBNumberedList1"/>
    <w:uiPriority w:val="4"/>
    <w:qFormat/>
    <w:rsid w:val="00FA7D8C"/>
    <w:pPr>
      <w:numPr>
        <w:ilvl w:val="1"/>
      </w:numPr>
      <w:ind w:left="1260"/>
    </w:pPr>
  </w:style>
  <w:style w:type="paragraph" w:customStyle="1" w:styleId="CBNumberedList3">
    <w:name w:val="CB Numbered List 3"/>
    <w:basedOn w:val="CBNumberedList1"/>
    <w:uiPriority w:val="4"/>
    <w:qFormat/>
    <w:rsid w:val="00FA7D8C"/>
    <w:pPr>
      <w:numPr>
        <w:ilvl w:val="2"/>
      </w:numPr>
      <w:ind w:left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061C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A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A4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uiPriority w:val="1"/>
    <w:rsid w:val="009872C2"/>
    <w:pPr>
      <w:numPr>
        <w:numId w:val="20"/>
      </w:numPr>
      <w:spacing w:after="120" w:line="264" w:lineRule="auto"/>
    </w:pPr>
    <w:rPr>
      <w:rFonts w:asciiTheme="minorHAnsi" w:eastAsia="Times New Roman" w:hAnsiTheme="minorHAnsi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FB589E"/>
    <w:rPr>
      <w:color w:val="888888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58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39D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739D2"/>
    <w:rPr>
      <w:color w:val="B2B2B2" w:themeColor="followedHyperlink"/>
      <w:u w:val="single"/>
    </w:rPr>
  </w:style>
  <w:style w:type="table" w:styleId="TableGrid">
    <w:name w:val="Table Grid"/>
    <w:basedOn w:val="TableNormal"/>
    <w:uiPriority w:val="39"/>
    <w:rsid w:val="00397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collegeboard.org/sat/osp-student-ambassador/student-form" TargetMode="External"/><Relationship Id="rId13" Type="http://schemas.openxmlformats.org/officeDocument/2006/relationships/hyperlink" Target="https://collegereadiness.collegeboard.org/psat-nmsqt-psat-1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llegereadiness.collegeboard.org/s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IkCoQoZ21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b.collegeboard.org/sat/better-takes-practic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hanacademy.org" TargetMode="External"/><Relationship Id="rId10" Type="http://schemas.openxmlformats.org/officeDocument/2006/relationships/hyperlink" Target="https://pages.collegeboard.org/sat/osp-student-ambassado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ages.collegeboard.org/sat/osp-student-ambassador" TargetMode="External"/><Relationship Id="rId14" Type="http://schemas.openxmlformats.org/officeDocument/2006/relationships/hyperlink" Target="https://www.collegeboard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ollege Board">
  <a:themeElements>
    <a:clrScheme name="College Board">
      <a:dk1>
        <a:srgbClr val="161616"/>
      </a:dk1>
      <a:lt1>
        <a:srgbClr val="FFFFFF"/>
      </a:lt1>
      <a:dk2>
        <a:srgbClr val="009CDE"/>
      </a:dk2>
      <a:lt2>
        <a:srgbClr val="71C5E8"/>
      </a:lt2>
      <a:accent1>
        <a:srgbClr val="006298"/>
      </a:accent1>
      <a:accent2>
        <a:srgbClr val="009CDE"/>
      </a:accent2>
      <a:accent3>
        <a:srgbClr val="009CDE"/>
      </a:accent3>
      <a:accent4>
        <a:srgbClr val="FEDB00"/>
      </a:accent4>
      <a:accent5>
        <a:srgbClr val="E57200"/>
      </a:accent5>
      <a:accent6>
        <a:srgbClr val="505050"/>
      </a:accent6>
      <a:hlink>
        <a:srgbClr val="888888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703572-7478-4857-9351-68BDC7A8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Diadeis NY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Walsh</dc:creator>
  <cp:lastModifiedBy>hp</cp:lastModifiedBy>
  <cp:revision>4</cp:revision>
  <cp:lastPrinted>2019-07-09T20:05:00Z</cp:lastPrinted>
  <dcterms:created xsi:type="dcterms:W3CDTF">2019-07-16T03:17:00Z</dcterms:created>
  <dcterms:modified xsi:type="dcterms:W3CDTF">2019-07-19T13:01:00Z</dcterms:modified>
</cp:coreProperties>
</file>